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39" w:rsidRPr="007B5633" w:rsidRDefault="00C648D9" w:rsidP="00C648D9">
      <w:pPr>
        <w:pStyle w:val="a3"/>
        <w:rPr>
          <w:b/>
          <w:szCs w:val="28"/>
        </w:rPr>
      </w:pPr>
      <w:r>
        <w:rPr>
          <w:b/>
          <w:szCs w:val="28"/>
        </w:rPr>
        <w:t>РОССИЙСКАЯ</w:t>
      </w:r>
      <w:r w:rsidR="005B4D39" w:rsidRPr="007B5633">
        <w:rPr>
          <w:b/>
          <w:szCs w:val="28"/>
        </w:rPr>
        <w:t xml:space="preserve"> ФЕДЕРАЦИЯ</w:t>
      </w:r>
    </w:p>
    <w:p w:rsidR="005B4D39" w:rsidRPr="007B5633" w:rsidRDefault="005B4D39" w:rsidP="00C648D9">
      <w:pPr>
        <w:jc w:val="center"/>
        <w:rPr>
          <w:b/>
          <w:sz w:val="28"/>
          <w:szCs w:val="28"/>
        </w:rPr>
      </w:pPr>
    </w:p>
    <w:p w:rsidR="005B4D39" w:rsidRPr="007B5633" w:rsidRDefault="002C3BF8" w:rsidP="00C64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B4D39" w:rsidRPr="007B5633">
        <w:rPr>
          <w:b/>
          <w:sz w:val="28"/>
          <w:szCs w:val="28"/>
        </w:rPr>
        <w:t xml:space="preserve"> МУНИЦИПАЛЬНОГО РАЙОНА</w:t>
      </w:r>
    </w:p>
    <w:p w:rsidR="00FA127F" w:rsidRDefault="005B4D39" w:rsidP="00C648D9">
      <w:pPr>
        <w:jc w:val="center"/>
        <w:rPr>
          <w:b/>
          <w:sz w:val="28"/>
          <w:szCs w:val="28"/>
        </w:rPr>
      </w:pPr>
      <w:r w:rsidRPr="007B5633">
        <w:rPr>
          <w:b/>
          <w:sz w:val="28"/>
          <w:szCs w:val="28"/>
        </w:rPr>
        <w:t>«БАЛЕЙСКИЙ РАЙОН»</w:t>
      </w:r>
      <w:r w:rsidR="00FA127F">
        <w:rPr>
          <w:b/>
          <w:sz w:val="28"/>
          <w:szCs w:val="28"/>
        </w:rPr>
        <w:t xml:space="preserve"> </w:t>
      </w:r>
    </w:p>
    <w:p w:rsidR="005B4D39" w:rsidRPr="007B5633" w:rsidRDefault="00FA127F" w:rsidP="00C64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B4D39" w:rsidRPr="007B5633" w:rsidRDefault="005B4D39" w:rsidP="00C648D9">
      <w:pPr>
        <w:jc w:val="center"/>
        <w:rPr>
          <w:b/>
          <w:sz w:val="28"/>
          <w:szCs w:val="28"/>
        </w:rPr>
      </w:pPr>
    </w:p>
    <w:p w:rsidR="005B4D39" w:rsidRPr="007B5633" w:rsidRDefault="005B4D39" w:rsidP="00C648D9">
      <w:pPr>
        <w:jc w:val="center"/>
        <w:rPr>
          <w:sz w:val="28"/>
          <w:szCs w:val="28"/>
        </w:rPr>
      </w:pPr>
      <w:r w:rsidRPr="007B5633">
        <w:rPr>
          <w:sz w:val="28"/>
          <w:szCs w:val="28"/>
        </w:rPr>
        <w:t>ПОСТАНОВЛЕНИЕ</w:t>
      </w:r>
    </w:p>
    <w:p w:rsidR="005B4D39" w:rsidRDefault="005B4D39" w:rsidP="00C648D9">
      <w:pPr>
        <w:jc w:val="center"/>
        <w:rPr>
          <w:sz w:val="28"/>
          <w:szCs w:val="28"/>
        </w:rPr>
      </w:pPr>
    </w:p>
    <w:p w:rsidR="005B4D39" w:rsidRPr="007B5633" w:rsidRDefault="00D702D2" w:rsidP="00C648D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334E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B334E4">
        <w:rPr>
          <w:sz w:val="28"/>
          <w:szCs w:val="28"/>
        </w:rPr>
        <w:t>апреля</w:t>
      </w:r>
      <w:r w:rsidR="00C648D9">
        <w:rPr>
          <w:sz w:val="28"/>
          <w:szCs w:val="28"/>
        </w:rPr>
        <w:t xml:space="preserve"> </w:t>
      </w:r>
      <w:r w:rsidR="008A37FE">
        <w:rPr>
          <w:sz w:val="28"/>
          <w:szCs w:val="28"/>
        </w:rPr>
        <w:t>2023</w:t>
      </w:r>
      <w:r w:rsidR="00C648D9">
        <w:rPr>
          <w:sz w:val="28"/>
          <w:szCs w:val="28"/>
        </w:rPr>
        <w:t xml:space="preserve"> года</w:t>
      </w:r>
      <w:r w:rsidR="005B4D39" w:rsidRPr="007B5633">
        <w:rPr>
          <w:sz w:val="28"/>
          <w:szCs w:val="28"/>
        </w:rPr>
        <w:t xml:space="preserve">       </w:t>
      </w:r>
      <w:r w:rsidR="00C648D9">
        <w:rPr>
          <w:sz w:val="28"/>
          <w:szCs w:val="28"/>
        </w:rPr>
        <w:t xml:space="preserve">                             </w:t>
      </w:r>
      <w:r w:rsidR="005B4D39" w:rsidRPr="007B5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B4D39" w:rsidRPr="007B5633">
        <w:rPr>
          <w:sz w:val="28"/>
          <w:szCs w:val="28"/>
        </w:rPr>
        <w:t xml:space="preserve">   </w:t>
      </w:r>
      <w:r w:rsidR="00B334E4">
        <w:rPr>
          <w:sz w:val="28"/>
          <w:szCs w:val="28"/>
        </w:rPr>
        <w:t xml:space="preserve">                              № 12</w:t>
      </w:r>
      <w:r w:rsidR="005B4D39" w:rsidRPr="007B5633">
        <w:rPr>
          <w:sz w:val="28"/>
          <w:szCs w:val="28"/>
        </w:rPr>
        <w:t xml:space="preserve"> </w:t>
      </w:r>
    </w:p>
    <w:p w:rsidR="005B4D39" w:rsidRPr="007B5633" w:rsidRDefault="005B4D39" w:rsidP="00C648D9">
      <w:pPr>
        <w:jc w:val="center"/>
        <w:rPr>
          <w:sz w:val="28"/>
          <w:szCs w:val="28"/>
        </w:rPr>
      </w:pPr>
      <w:r w:rsidRPr="007B5633">
        <w:rPr>
          <w:sz w:val="28"/>
          <w:szCs w:val="28"/>
        </w:rPr>
        <w:t>г.</w:t>
      </w:r>
      <w:r w:rsidR="00C648D9">
        <w:rPr>
          <w:sz w:val="28"/>
          <w:szCs w:val="28"/>
        </w:rPr>
        <w:t xml:space="preserve"> Балей</w:t>
      </w:r>
      <w:bookmarkStart w:id="0" w:name="_GoBack"/>
      <w:bookmarkEnd w:id="0"/>
    </w:p>
    <w:p w:rsidR="005B4D39" w:rsidRDefault="005B4D39" w:rsidP="00C648D9">
      <w:pPr>
        <w:rPr>
          <w:b/>
          <w:sz w:val="28"/>
          <w:szCs w:val="28"/>
        </w:rPr>
      </w:pPr>
    </w:p>
    <w:p w:rsidR="00D1722A" w:rsidRDefault="00D702D2" w:rsidP="00C64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признании</w:t>
      </w:r>
      <w:proofErr w:type="gramEnd"/>
      <w:r>
        <w:rPr>
          <w:b/>
          <w:sz w:val="28"/>
          <w:szCs w:val="28"/>
        </w:rPr>
        <w:t xml:space="preserve"> утратившим силу постановления </w:t>
      </w:r>
      <w:r w:rsidR="002C3BF8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муниципального района «Балейский район» от 22 ноября 2022 года № 44 «</w:t>
      </w:r>
      <w:r w:rsidR="003E08C3">
        <w:rPr>
          <w:b/>
          <w:sz w:val="28"/>
          <w:szCs w:val="28"/>
        </w:rPr>
        <w:t>Об утверждении должностных лиц, у</w:t>
      </w:r>
      <w:r>
        <w:rPr>
          <w:b/>
          <w:sz w:val="28"/>
          <w:szCs w:val="28"/>
        </w:rPr>
        <w:t>полномоченных составлять протоколы по делам об административном правонарушении по статье 5.3.1. Закона Забайкальского края от 02 июля 2009 года № 198-ЗЗК «Об административных правонарушениях»</w:t>
      </w:r>
    </w:p>
    <w:p w:rsidR="005B4D39" w:rsidRDefault="005B4D39" w:rsidP="005B4D39">
      <w:pPr>
        <w:ind w:left="-284" w:hanging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102F" w:rsidRDefault="00D702D2" w:rsidP="00C64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Советом муниципального района «Балейский район» решения от 21 марта 2023 года № 244 «Об утверждении перечня должностных лиц органов местного самоуправления муниципального района «Балейский район», уполномоченных составлять протоколы об административных правонарушениях»</w:t>
      </w:r>
      <w:r w:rsidR="00C648D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C648D9">
        <w:rPr>
          <w:sz w:val="28"/>
          <w:szCs w:val="28"/>
        </w:rPr>
        <w:t xml:space="preserve"> ст. 24 </w:t>
      </w:r>
      <w:r w:rsidR="00C648D9" w:rsidRPr="00C648D9">
        <w:rPr>
          <w:sz w:val="28"/>
          <w:szCs w:val="28"/>
        </w:rPr>
        <w:t>Устава муницип</w:t>
      </w:r>
      <w:r w:rsidR="00C648D9">
        <w:rPr>
          <w:sz w:val="28"/>
          <w:szCs w:val="28"/>
        </w:rPr>
        <w:t xml:space="preserve">ального </w:t>
      </w:r>
      <w:r w:rsidR="00C648D9" w:rsidRPr="00C648D9">
        <w:rPr>
          <w:sz w:val="28"/>
          <w:szCs w:val="28"/>
        </w:rPr>
        <w:t>района «Балейский район», админ</w:t>
      </w:r>
      <w:r w:rsidR="00C648D9">
        <w:rPr>
          <w:sz w:val="28"/>
          <w:szCs w:val="28"/>
        </w:rPr>
        <w:t xml:space="preserve">истрация муниципального района </w:t>
      </w:r>
      <w:r w:rsidR="00C648D9" w:rsidRPr="00C648D9">
        <w:rPr>
          <w:sz w:val="28"/>
          <w:szCs w:val="28"/>
        </w:rPr>
        <w:t>«Балейский район»</w:t>
      </w:r>
      <w:r w:rsidR="0075102F" w:rsidRPr="007B5633">
        <w:rPr>
          <w:sz w:val="28"/>
          <w:szCs w:val="28"/>
        </w:rPr>
        <w:t xml:space="preserve"> </w:t>
      </w:r>
      <w:proofErr w:type="gramStart"/>
      <w:r w:rsidR="0075102F" w:rsidRPr="007B5633">
        <w:rPr>
          <w:b/>
          <w:sz w:val="28"/>
          <w:szCs w:val="28"/>
        </w:rPr>
        <w:t>п</w:t>
      </w:r>
      <w:proofErr w:type="gramEnd"/>
      <w:r w:rsidR="0075102F" w:rsidRPr="007B5633">
        <w:rPr>
          <w:b/>
          <w:sz w:val="28"/>
          <w:szCs w:val="28"/>
        </w:rPr>
        <w:t xml:space="preserve"> о с т а н о в л я е т:</w:t>
      </w:r>
      <w:r w:rsidR="0075102F" w:rsidRPr="007B5633">
        <w:rPr>
          <w:sz w:val="28"/>
          <w:szCs w:val="28"/>
        </w:rPr>
        <w:t xml:space="preserve"> </w:t>
      </w:r>
    </w:p>
    <w:p w:rsidR="00D9368F" w:rsidRPr="00C648D9" w:rsidRDefault="00D9368F" w:rsidP="0075102F">
      <w:pPr>
        <w:ind w:left="-284" w:firstLine="709"/>
        <w:jc w:val="both"/>
        <w:rPr>
          <w:sz w:val="12"/>
          <w:szCs w:val="28"/>
        </w:rPr>
      </w:pPr>
    </w:p>
    <w:p w:rsidR="00D9368F" w:rsidRPr="00C648D9" w:rsidRDefault="00C648D9" w:rsidP="00D702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02D2">
        <w:rPr>
          <w:sz w:val="28"/>
          <w:szCs w:val="28"/>
        </w:rPr>
        <w:t>Признать утратившим силу постановление администрации муниципального района «Балейский район»</w:t>
      </w:r>
      <w:r w:rsidR="00D702D2" w:rsidRPr="00D702D2">
        <w:t xml:space="preserve"> </w:t>
      </w:r>
      <w:r w:rsidR="00D702D2" w:rsidRPr="00D702D2">
        <w:rPr>
          <w:sz w:val="28"/>
          <w:szCs w:val="28"/>
        </w:rPr>
        <w:t>от 22 ноября 2022 года № 44 «О</w:t>
      </w:r>
      <w:r w:rsidR="003E08C3">
        <w:rPr>
          <w:sz w:val="28"/>
          <w:szCs w:val="28"/>
        </w:rPr>
        <w:t>б утверждении должностных лиц, у</w:t>
      </w:r>
      <w:r w:rsidR="00D702D2" w:rsidRPr="00D702D2">
        <w:rPr>
          <w:sz w:val="28"/>
          <w:szCs w:val="28"/>
        </w:rPr>
        <w:t>полномоченных составлять протоколы по делам об административном правонарушении по статье 5.3.1. Закона Забайкальского края от 02 июля 2009 года № 198-ЗЗК «Об административных правонарушениях»</w:t>
      </w:r>
      <w:r w:rsidR="00D702D2">
        <w:rPr>
          <w:sz w:val="28"/>
          <w:szCs w:val="28"/>
        </w:rPr>
        <w:t>.</w:t>
      </w:r>
    </w:p>
    <w:p w:rsidR="00D702D2" w:rsidRPr="00D702D2" w:rsidRDefault="00D702D2" w:rsidP="00D7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02D2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D702D2" w:rsidRPr="00D702D2" w:rsidRDefault="00D702D2" w:rsidP="00D7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02D2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4B4017" w:rsidRDefault="00D702D2" w:rsidP="00D7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02D2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C648D9" w:rsidRPr="007B7C20" w:rsidRDefault="00C648D9" w:rsidP="00D702D2">
      <w:pPr>
        <w:rPr>
          <w:sz w:val="28"/>
          <w:szCs w:val="28"/>
        </w:rPr>
      </w:pPr>
    </w:p>
    <w:p w:rsidR="005B4D39" w:rsidRDefault="008A37FE" w:rsidP="00794D09">
      <w:pPr>
        <w:rPr>
          <w:sz w:val="28"/>
        </w:rPr>
      </w:pPr>
      <w:r>
        <w:rPr>
          <w:sz w:val="28"/>
        </w:rPr>
        <w:t>Врио главы муниципального района</w:t>
      </w:r>
    </w:p>
    <w:p w:rsidR="008A37FE" w:rsidRDefault="008A37FE" w:rsidP="00794D09">
      <w:pPr>
        <w:rPr>
          <w:sz w:val="28"/>
          <w:szCs w:val="28"/>
        </w:rPr>
      </w:pPr>
      <w:r>
        <w:rPr>
          <w:sz w:val="28"/>
        </w:rPr>
        <w:t xml:space="preserve">«Балейский район»                                                         </w:t>
      </w:r>
      <w:r w:rsidR="00D702D2">
        <w:rPr>
          <w:sz w:val="28"/>
        </w:rPr>
        <w:t xml:space="preserve">        </w:t>
      </w:r>
      <w:r>
        <w:rPr>
          <w:sz w:val="28"/>
        </w:rPr>
        <w:t xml:space="preserve">       В.А.Семибратов</w:t>
      </w:r>
    </w:p>
    <w:p w:rsidR="00BE4FC6" w:rsidRDefault="00BE4FC6" w:rsidP="00794D09">
      <w:pPr>
        <w:rPr>
          <w:sz w:val="28"/>
          <w:szCs w:val="28"/>
        </w:rPr>
      </w:pPr>
    </w:p>
    <w:p w:rsidR="00D7765A" w:rsidRDefault="00D7765A" w:rsidP="00794D09">
      <w:pPr>
        <w:rPr>
          <w:sz w:val="22"/>
          <w:szCs w:val="28"/>
        </w:rPr>
      </w:pPr>
    </w:p>
    <w:p w:rsidR="00D702D2" w:rsidRDefault="00D702D2" w:rsidP="00794D09">
      <w:pPr>
        <w:rPr>
          <w:sz w:val="22"/>
          <w:szCs w:val="28"/>
        </w:rPr>
      </w:pPr>
    </w:p>
    <w:p w:rsidR="00BE4FC6" w:rsidRPr="00DC6E4D" w:rsidRDefault="00BE4FC6" w:rsidP="00794D09">
      <w:pPr>
        <w:rPr>
          <w:sz w:val="16"/>
          <w:szCs w:val="16"/>
        </w:rPr>
      </w:pPr>
      <w:proofErr w:type="spellStart"/>
      <w:proofErr w:type="gramStart"/>
      <w:r w:rsidRPr="00DC6E4D">
        <w:rPr>
          <w:sz w:val="16"/>
          <w:szCs w:val="16"/>
        </w:rPr>
        <w:t>Исп</w:t>
      </w:r>
      <w:proofErr w:type="spellEnd"/>
      <w:proofErr w:type="gramEnd"/>
      <w:r w:rsidRPr="00DC6E4D">
        <w:rPr>
          <w:sz w:val="16"/>
          <w:szCs w:val="16"/>
        </w:rPr>
        <w:t xml:space="preserve">: </w:t>
      </w:r>
      <w:r w:rsidR="00D702D2">
        <w:rPr>
          <w:sz w:val="16"/>
          <w:szCs w:val="16"/>
        </w:rPr>
        <w:t>Севостьянов А.С</w:t>
      </w:r>
      <w:r w:rsidR="00D7765A" w:rsidRPr="00DC6E4D">
        <w:rPr>
          <w:sz w:val="16"/>
          <w:szCs w:val="16"/>
        </w:rPr>
        <w:t>.</w:t>
      </w:r>
    </w:p>
    <w:p w:rsidR="00BE4FC6" w:rsidRPr="00C648D9" w:rsidRDefault="00D702D2" w:rsidP="00794D09">
      <w:pPr>
        <w:rPr>
          <w:sz w:val="16"/>
          <w:szCs w:val="16"/>
        </w:rPr>
      </w:pPr>
      <w:r>
        <w:rPr>
          <w:sz w:val="16"/>
          <w:szCs w:val="16"/>
        </w:rPr>
        <w:t>8 (30232) 5-21-12</w:t>
      </w:r>
    </w:p>
    <w:sectPr w:rsidR="00BE4FC6" w:rsidRPr="00C648D9" w:rsidSect="00C6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CDB"/>
    <w:multiLevelType w:val="hybridMultilevel"/>
    <w:tmpl w:val="8D94D976"/>
    <w:lvl w:ilvl="0" w:tplc="2A08E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6DD2"/>
    <w:multiLevelType w:val="hybridMultilevel"/>
    <w:tmpl w:val="A95CA794"/>
    <w:lvl w:ilvl="0" w:tplc="6C4C4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9"/>
    <w:rsid w:val="00003FF8"/>
    <w:rsid w:val="000303B0"/>
    <w:rsid w:val="0003427A"/>
    <w:rsid w:val="00034301"/>
    <w:rsid w:val="00053DCC"/>
    <w:rsid w:val="000A0686"/>
    <w:rsid w:val="000C4117"/>
    <w:rsid w:val="00102D1E"/>
    <w:rsid w:val="00171ED8"/>
    <w:rsid w:val="0018357F"/>
    <w:rsid w:val="001D1341"/>
    <w:rsid w:val="001F546B"/>
    <w:rsid w:val="00244057"/>
    <w:rsid w:val="002C3BF8"/>
    <w:rsid w:val="002F67DF"/>
    <w:rsid w:val="003A51C4"/>
    <w:rsid w:val="003A6CE9"/>
    <w:rsid w:val="003E08C3"/>
    <w:rsid w:val="003F6807"/>
    <w:rsid w:val="00450EA7"/>
    <w:rsid w:val="00453E47"/>
    <w:rsid w:val="004B4017"/>
    <w:rsid w:val="004F0B7D"/>
    <w:rsid w:val="00540DED"/>
    <w:rsid w:val="0054628E"/>
    <w:rsid w:val="005A3EE0"/>
    <w:rsid w:val="005B4D39"/>
    <w:rsid w:val="00655765"/>
    <w:rsid w:val="00697ECD"/>
    <w:rsid w:val="0075102F"/>
    <w:rsid w:val="0077324A"/>
    <w:rsid w:val="00794D09"/>
    <w:rsid w:val="00796B9B"/>
    <w:rsid w:val="007F60FA"/>
    <w:rsid w:val="008A37FE"/>
    <w:rsid w:val="00907B75"/>
    <w:rsid w:val="009539B8"/>
    <w:rsid w:val="00993B6F"/>
    <w:rsid w:val="009A2023"/>
    <w:rsid w:val="00A92595"/>
    <w:rsid w:val="00AC0B1E"/>
    <w:rsid w:val="00AC4CE0"/>
    <w:rsid w:val="00AE1128"/>
    <w:rsid w:val="00B334E4"/>
    <w:rsid w:val="00B422AA"/>
    <w:rsid w:val="00B61491"/>
    <w:rsid w:val="00B758A9"/>
    <w:rsid w:val="00BB2813"/>
    <w:rsid w:val="00BE4FC6"/>
    <w:rsid w:val="00C05C71"/>
    <w:rsid w:val="00C2563E"/>
    <w:rsid w:val="00C52FE6"/>
    <w:rsid w:val="00C648D9"/>
    <w:rsid w:val="00CB3756"/>
    <w:rsid w:val="00D1722A"/>
    <w:rsid w:val="00D702D2"/>
    <w:rsid w:val="00D7556C"/>
    <w:rsid w:val="00D7765A"/>
    <w:rsid w:val="00D9368F"/>
    <w:rsid w:val="00DC6E4D"/>
    <w:rsid w:val="00DE47C3"/>
    <w:rsid w:val="00E2181B"/>
    <w:rsid w:val="00E60350"/>
    <w:rsid w:val="00ED19F4"/>
    <w:rsid w:val="00F226B0"/>
    <w:rsid w:val="00F660F8"/>
    <w:rsid w:val="00FA127F"/>
    <w:rsid w:val="00F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3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D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B4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36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0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6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3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D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B4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36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0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6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2023-04-24T00:44:00Z</cp:lastPrinted>
  <dcterms:created xsi:type="dcterms:W3CDTF">2023-04-26T05:56:00Z</dcterms:created>
  <dcterms:modified xsi:type="dcterms:W3CDTF">2023-04-26T05:56:00Z</dcterms:modified>
</cp:coreProperties>
</file>